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1F" w:rsidRDefault="0015561F">
      <w:r>
        <w:t xml:space="preserve">Transparent, Translucent, or Opaque?                                </w:t>
      </w:r>
      <w:r>
        <w:tab/>
      </w:r>
      <w:r>
        <w:tab/>
      </w:r>
      <w:r>
        <w:tab/>
        <w:t xml:space="preserve">Emily </w:t>
      </w:r>
      <w:proofErr w:type="spellStart"/>
      <w:r>
        <w:t>Purnell</w:t>
      </w:r>
      <w:proofErr w:type="spellEnd"/>
    </w:p>
    <w:p w:rsidR="0015561F" w:rsidRDefault="0015561F"/>
    <w:p w:rsidR="003F6935" w:rsidRDefault="0015561F">
      <w:r>
        <w:t>In my shoebox I think that I could incorporate FACT #40.  This FACT is Partner Speaks. I would have the students write down what they think each material is (transparent, translucent, or opaque). They will then sit down with a partner and discuss why they think that way and if there are differences they will come up with a consensus together.  The book says this FACT allows students to think through and articulate their ideas to others for feedback before sharing with a larger group.</w:t>
      </w:r>
    </w:p>
    <w:sectPr w:rsidR="003F6935" w:rsidSect="00580D0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5561F"/>
    <w:rsid w:val="0015561F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Macintosh Word</Application>
  <DocSecurity>0</DocSecurity>
  <Lines>1</Lines>
  <Paragraphs>1</Paragraphs>
  <ScaleCrop>false</ScaleCrop>
  <Company>Tennessee Tech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Student</cp:lastModifiedBy>
  <cp:revision>1</cp:revision>
  <dcterms:created xsi:type="dcterms:W3CDTF">2012-01-31T17:51:00Z</dcterms:created>
  <dcterms:modified xsi:type="dcterms:W3CDTF">2012-01-31T17:58:00Z</dcterms:modified>
</cp:coreProperties>
</file>